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F856" w14:textId="77777777" w:rsidR="008E14FA" w:rsidRDefault="008E14FA" w:rsidP="008E14FA">
      <w:pPr>
        <w:pStyle w:val="NormalWeb"/>
      </w:pPr>
      <w:r>
        <w:rPr>
          <w:rStyle w:val="Strong"/>
          <w:rFonts w:eastAsiaTheme="majorEastAsia"/>
        </w:rPr>
        <w:t>Medical Records Requests</w:t>
      </w:r>
      <w:r>
        <w:br/>
        <w:t xml:space="preserve">If you are a third-party requestor (such as an attorney, insurance company, or other legal entity) seeking medical records, please note that our record request process is handled exclusively through </w:t>
      </w:r>
      <w:hyperlink r:id="rId4" w:tgtFrame="_new" w:history="1">
        <w:proofErr w:type="spellStart"/>
        <w:r>
          <w:rPr>
            <w:rStyle w:val="Strong"/>
            <w:rFonts w:eastAsiaTheme="majorEastAsia"/>
            <w:color w:val="0000FF"/>
            <w:u w:val="single"/>
          </w:rPr>
          <w:t>ChartSwap</w:t>
        </w:r>
        <w:proofErr w:type="spellEnd"/>
      </w:hyperlink>
      <w:r>
        <w:t>.</w:t>
      </w:r>
    </w:p>
    <w:p w14:paraId="1CDDC19A" w14:textId="77777777" w:rsidR="008E14FA" w:rsidRDefault="008E14FA" w:rsidP="008E14FA">
      <w:pPr>
        <w:pStyle w:val="NormalWeb"/>
      </w:pPr>
      <w:r>
        <w:t xml:space="preserve">To request records, please visit </w:t>
      </w:r>
      <w:hyperlink r:id="rId5" w:tgtFrame="_new" w:history="1">
        <w:r>
          <w:rPr>
            <w:rStyle w:val="Hyperlink"/>
            <w:rFonts w:eastAsiaTheme="majorEastAsia"/>
            <w:b/>
            <w:bCs/>
          </w:rPr>
          <w:t>www.chartswap.com</w:t>
        </w:r>
      </w:hyperlink>
      <w:r>
        <w:t xml:space="preserve"> and create an account or log in to submit your request. </w:t>
      </w:r>
      <w:proofErr w:type="spellStart"/>
      <w:r>
        <w:t>ChartSwap</w:t>
      </w:r>
      <w:proofErr w:type="spellEnd"/>
      <w:r>
        <w:t xml:space="preserve"> provides a secure and efficient way to exchange records online.</w:t>
      </w:r>
    </w:p>
    <w:p w14:paraId="0258F9EE" w14:textId="77777777" w:rsidR="008E14FA" w:rsidRDefault="008E14FA" w:rsidP="008E14FA">
      <w:pPr>
        <w:pStyle w:val="NormalWeb"/>
      </w:pPr>
      <w:r>
        <w:t xml:space="preserve">We do not process record requests by phone, fax, or mail. All third-party requests must be submitted through </w:t>
      </w:r>
      <w:proofErr w:type="spellStart"/>
      <w:r>
        <w:t>ChartSwap</w:t>
      </w:r>
      <w:proofErr w:type="spellEnd"/>
      <w:r>
        <w:t>.</w:t>
      </w:r>
    </w:p>
    <w:p w14:paraId="0D4E3D6A" w14:textId="77777777" w:rsidR="002A74A4" w:rsidRDefault="002A74A4"/>
    <w:sectPr w:rsidR="002A7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FA"/>
    <w:rsid w:val="00280899"/>
    <w:rsid w:val="002A74A4"/>
    <w:rsid w:val="007C468A"/>
    <w:rsid w:val="008A79AF"/>
    <w:rsid w:val="008E14FA"/>
    <w:rsid w:val="00994570"/>
    <w:rsid w:val="00B96AB9"/>
    <w:rsid w:val="00BA5609"/>
    <w:rsid w:val="00C90D80"/>
    <w:rsid w:val="00CF1D9F"/>
    <w:rsid w:val="00D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94B50"/>
  <w15:chartTrackingRefBased/>
  <w15:docId w15:val="{94920F34-F836-6E4C-983E-28C075B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4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E14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1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rtswap.com" TargetMode="External"/><Relationship Id="rId4" Type="http://schemas.openxmlformats.org/officeDocument/2006/relationships/hyperlink" Target="https://www.chartsw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Galassini</dc:creator>
  <cp:keywords/>
  <dc:description/>
  <cp:lastModifiedBy>Matt Galassini</cp:lastModifiedBy>
  <cp:revision>1</cp:revision>
  <dcterms:created xsi:type="dcterms:W3CDTF">2025-11-06T18:05:00Z</dcterms:created>
  <dcterms:modified xsi:type="dcterms:W3CDTF">2025-11-06T18:06:00Z</dcterms:modified>
</cp:coreProperties>
</file>